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B5725C" w:rsidRPr="00434A31" w:rsidRDefault="00434A31" w:rsidP="006A4466">
      <w:pPr>
        <w:pStyle w:val="a3"/>
        <w:ind w:firstLine="567"/>
        <w:jc w:val="center"/>
        <w:rPr>
          <w:b/>
          <w:spacing w:val="-3"/>
        </w:rPr>
      </w:pPr>
      <w:r>
        <w:rPr>
          <w:b/>
        </w:rPr>
        <w:t>Методические указания к выполнению</w:t>
      </w:r>
      <w:r w:rsidR="006A4466">
        <w:rPr>
          <w:b/>
        </w:rPr>
        <w:t xml:space="preserve"> </w:t>
      </w:r>
      <w:r>
        <w:rPr>
          <w:b/>
        </w:rPr>
        <w:t>л</w:t>
      </w:r>
      <w:r w:rsidR="00B5725C" w:rsidRPr="00434A31">
        <w:rPr>
          <w:b/>
        </w:rPr>
        <w:t>абораторно-практическ</w:t>
      </w:r>
      <w:r>
        <w:rPr>
          <w:b/>
        </w:rPr>
        <w:t>ой</w:t>
      </w:r>
      <w:r w:rsidR="00B5725C" w:rsidRPr="00434A31">
        <w:rPr>
          <w:b/>
        </w:rPr>
        <w:t xml:space="preserve"> раб</w:t>
      </w:r>
      <w:r w:rsidR="000F36B8" w:rsidRPr="00434A31">
        <w:rPr>
          <w:b/>
        </w:rPr>
        <w:t>от</w:t>
      </w:r>
      <w:r w:rsidR="006A4466">
        <w:rPr>
          <w:b/>
        </w:rPr>
        <w:t xml:space="preserve">ы </w:t>
      </w:r>
      <w:r w:rsidR="00B5725C" w:rsidRPr="00434A31">
        <w:rPr>
          <w:b/>
        </w:rPr>
        <w:t>№1</w:t>
      </w:r>
    </w:p>
    <w:p w:rsidR="00F071ED" w:rsidRPr="00434A31" w:rsidRDefault="000F36B8" w:rsidP="006A4466">
      <w:pPr>
        <w:spacing w:before="73"/>
        <w:ind w:left="720" w:right="3"/>
        <w:jc w:val="center"/>
        <w:rPr>
          <w:b/>
          <w:sz w:val="28"/>
          <w:szCs w:val="28"/>
        </w:rPr>
      </w:pPr>
      <w:r w:rsidRPr="00434A31">
        <w:rPr>
          <w:b/>
          <w:spacing w:val="-3"/>
          <w:sz w:val="28"/>
          <w:szCs w:val="28"/>
        </w:rPr>
        <w:t xml:space="preserve">ИЗУЧЕНИЕ </w:t>
      </w:r>
      <w:r w:rsidR="006B4020" w:rsidRPr="00434A31">
        <w:rPr>
          <w:b/>
          <w:sz w:val="28"/>
          <w:szCs w:val="28"/>
        </w:rPr>
        <w:t>ПОЛЕВЫ</w:t>
      </w:r>
      <w:r w:rsidRPr="00434A31">
        <w:rPr>
          <w:b/>
          <w:sz w:val="28"/>
          <w:szCs w:val="28"/>
        </w:rPr>
        <w:t>Х</w:t>
      </w:r>
      <w:r w:rsidR="006B4020" w:rsidRPr="00434A31">
        <w:rPr>
          <w:b/>
          <w:spacing w:val="-3"/>
          <w:sz w:val="28"/>
          <w:szCs w:val="28"/>
        </w:rPr>
        <w:t xml:space="preserve"> </w:t>
      </w:r>
      <w:r w:rsidR="00B5725C" w:rsidRPr="00434A31">
        <w:rPr>
          <w:b/>
          <w:spacing w:val="-3"/>
          <w:sz w:val="28"/>
          <w:szCs w:val="28"/>
        </w:rPr>
        <w:t>ТР</w:t>
      </w:r>
      <w:r w:rsidR="006B4020" w:rsidRPr="00434A31">
        <w:rPr>
          <w:b/>
          <w:sz w:val="28"/>
          <w:szCs w:val="28"/>
        </w:rPr>
        <w:t>АНЗИСТОР</w:t>
      </w:r>
      <w:r w:rsidRPr="00434A31">
        <w:rPr>
          <w:b/>
          <w:sz w:val="28"/>
          <w:szCs w:val="28"/>
        </w:rPr>
        <w:t>ОВ</w:t>
      </w:r>
    </w:p>
    <w:p w:rsidR="00F071ED" w:rsidRPr="00434A31" w:rsidRDefault="00F071ED">
      <w:pPr>
        <w:pStyle w:val="a3"/>
        <w:spacing w:before="7"/>
        <w:rPr>
          <w:b/>
        </w:rPr>
      </w:pPr>
    </w:p>
    <w:p w:rsidR="000F36B8" w:rsidRDefault="000F36B8" w:rsidP="00D16640">
      <w:pPr>
        <w:pStyle w:val="a3"/>
        <w:numPr>
          <w:ilvl w:val="0"/>
          <w:numId w:val="4"/>
        </w:numPr>
        <w:ind w:right="-9"/>
        <w:jc w:val="both"/>
      </w:pPr>
      <w:r w:rsidRPr="00434A31">
        <w:rPr>
          <w:b/>
        </w:rPr>
        <w:t>Цель работы</w:t>
      </w:r>
      <w:r w:rsidRPr="00434A31">
        <w:t xml:space="preserve">: </w:t>
      </w:r>
      <w:r w:rsidR="00B5725C" w:rsidRPr="00434A31">
        <w:t>Получить навыки определения дифференциальных параметров полевого транзистора (ПТ) и исследовать их зависимость от режима работы ПТ.</w:t>
      </w:r>
    </w:p>
    <w:p w:rsidR="00D16640" w:rsidRPr="00434A31" w:rsidRDefault="00D16640" w:rsidP="00D16640">
      <w:pPr>
        <w:pStyle w:val="a3"/>
        <w:ind w:left="926" w:right="-9"/>
        <w:jc w:val="both"/>
      </w:pPr>
    </w:p>
    <w:p w:rsidR="00B5725C" w:rsidRPr="00434A31" w:rsidRDefault="00B5725C" w:rsidP="00D16640">
      <w:pPr>
        <w:pStyle w:val="a3"/>
        <w:numPr>
          <w:ilvl w:val="0"/>
          <w:numId w:val="4"/>
        </w:numPr>
        <w:ind w:right="-9"/>
        <w:jc w:val="both"/>
        <w:rPr>
          <w:b/>
        </w:rPr>
      </w:pPr>
      <w:r w:rsidRPr="00434A31">
        <w:rPr>
          <w:b/>
        </w:rPr>
        <w:t>При подготовке к работе необходимо:</w:t>
      </w:r>
    </w:p>
    <w:p w:rsidR="00B5725C" w:rsidRDefault="00D16640" w:rsidP="00D16640">
      <w:pPr>
        <w:pStyle w:val="a3"/>
        <w:numPr>
          <w:ilvl w:val="1"/>
          <w:numId w:val="4"/>
        </w:numPr>
        <w:ind w:right="-9"/>
        <w:jc w:val="both"/>
      </w:pPr>
      <w:r>
        <w:t>И</w:t>
      </w:r>
      <w:r w:rsidR="00B5725C" w:rsidRPr="00434A31">
        <w:t>зучить следующие вопросы курса:</w:t>
      </w:r>
    </w:p>
    <w:p w:rsidR="00D16640" w:rsidRPr="00434A31" w:rsidRDefault="00D16640" w:rsidP="00D16640">
      <w:pPr>
        <w:pStyle w:val="a3"/>
        <w:ind w:left="986" w:right="-9"/>
        <w:jc w:val="both"/>
      </w:pPr>
      <w:r>
        <w:t xml:space="preserve">2.1.1 Устройство, назначение, принцип действия ПТ разных структур. 2.1.2 Статические характеристики и эксплуатационные параметры ПТ. 2.1.3 Дифференциальные параметры ПТ, их определение по характеристикам и измерение на переменном токе. </w:t>
      </w:r>
    </w:p>
    <w:p w:rsidR="00B5725C" w:rsidRPr="00434A31" w:rsidRDefault="00D16640" w:rsidP="00216A5D">
      <w:pPr>
        <w:pStyle w:val="a3"/>
        <w:numPr>
          <w:ilvl w:val="1"/>
          <w:numId w:val="4"/>
        </w:numPr>
        <w:ind w:right="-9"/>
        <w:jc w:val="both"/>
      </w:pPr>
      <w:r>
        <w:t>О</w:t>
      </w:r>
      <w:r w:rsidR="00B5725C" w:rsidRPr="00434A31">
        <w:t>тветить на контрольные вопросы:</w:t>
      </w:r>
    </w:p>
    <w:p w:rsidR="00B5725C" w:rsidRDefault="00216A5D" w:rsidP="00216A5D">
      <w:pPr>
        <w:pStyle w:val="a3"/>
        <w:ind w:left="926" w:right="-9"/>
        <w:jc w:val="both"/>
      </w:pPr>
      <w:r>
        <w:t xml:space="preserve">     </w:t>
      </w:r>
      <w:r w:rsidR="00D16640">
        <w:t>2.2.1</w:t>
      </w:r>
      <w:proofErr w:type="gramStart"/>
      <w:r w:rsidR="00D16640">
        <w:t>О</w:t>
      </w:r>
      <w:proofErr w:type="gramEnd"/>
      <w:r w:rsidR="00D16640">
        <w:t>бъяснить устройство полевых транзисторов с p-n пе</w:t>
      </w:r>
      <w:r w:rsidR="00D16640">
        <w:t>реходом.</w:t>
      </w:r>
    </w:p>
    <w:p w:rsidR="00216A5D" w:rsidRDefault="00D16640" w:rsidP="00216A5D">
      <w:pPr>
        <w:pStyle w:val="a3"/>
        <w:ind w:left="566" w:right="-9" w:firstLine="720"/>
        <w:jc w:val="both"/>
      </w:pPr>
      <w:r>
        <w:t>2.2.2</w:t>
      </w:r>
      <w:proofErr w:type="gramStart"/>
      <w:r>
        <w:t xml:space="preserve"> О</w:t>
      </w:r>
      <w:proofErr w:type="gramEnd"/>
      <w:r>
        <w:t xml:space="preserve">бъяснить устройство МДП транзисторов с индуцированным и встроенным каналами. </w:t>
      </w:r>
    </w:p>
    <w:p w:rsidR="00216A5D" w:rsidRDefault="00D16640" w:rsidP="00216A5D">
      <w:pPr>
        <w:pStyle w:val="a3"/>
        <w:ind w:left="986" w:right="-9" w:firstLine="300"/>
        <w:jc w:val="both"/>
      </w:pPr>
      <w:r>
        <w:t>2.2.3</w:t>
      </w:r>
      <w:proofErr w:type="gramStart"/>
      <w:r>
        <w:t xml:space="preserve"> Н</w:t>
      </w:r>
      <w:proofErr w:type="gramEnd"/>
      <w:r>
        <w:t xml:space="preserve">арисовать обозначение полевых транзисторов разных типов и структур. </w:t>
      </w:r>
    </w:p>
    <w:p w:rsidR="00216A5D" w:rsidRDefault="00D16640" w:rsidP="00216A5D">
      <w:pPr>
        <w:pStyle w:val="a3"/>
        <w:ind w:left="986" w:right="-9" w:firstLine="300"/>
        <w:jc w:val="both"/>
      </w:pPr>
      <w:r>
        <w:t>2.2.4</w:t>
      </w:r>
      <w:proofErr w:type="gramStart"/>
      <w:r>
        <w:t xml:space="preserve"> И</w:t>
      </w:r>
      <w:proofErr w:type="gramEnd"/>
      <w:r>
        <w:t xml:space="preserve">зобразить и объяснить вид передаточных и выходных характеристик ПТ с p-n переходом. </w:t>
      </w:r>
    </w:p>
    <w:p w:rsidR="00216A5D" w:rsidRDefault="00D16640" w:rsidP="00216A5D">
      <w:pPr>
        <w:pStyle w:val="a3"/>
        <w:ind w:left="926" w:right="-9" w:firstLine="360"/>
        <w:jc w:val="both"/>
      </w:pPr>
      <w:r>
        <w:t>2.2.5</w:t>
      </w:r>
      <w:proofErr w:type="gramStart"/>
      <w:r>
        <w:t xml:space="preserve"> И</w:t>
      </w:r>
      <w:proofErr w:type="gramEnd"/>
      <w:r>
        <w:t xml:space="preserve">зобразить и объяснить вид передаточных и выходных характеристик МДП транзисторов с индуцированным и встроенным каналами. </w:t>
      </w:r>
    </w:p>
    <w:p w:rsidR="00216A5D" w:rsidRDefault="00D16640" w:rsidP="00216A5D">
      <w:pPr>
        <w:pStyle w:val="a3"/>
        <w:ind w:left="566" w:right="-9" w:firstLine="720"/>
        <w:jc w:val="both"/>
      </w:pPr>
      <w:r>
        <w:t>2.2.6</w:t>
      </w:r>
      <w:proofErr w:type="gramStart"/>
      <w:r>
        <w:t xml:space="preserve"> О</w:t>
      </w:r>
      <w:proofErr w:type="gramEnd"/>
      <w:r>
        <w:t xml:space="preserve">бъяснить </w:t>
      </w:r>
      <w:r w:rsidR="00216A5D">
        <w:t xml:space="preserve">физический смысл и </w:t>
      </w:r>
      <w:bookmarkStart w:id="0" w:name="_GoBack"/>
      <w:bookmarkEnd w:id="0"/>
      <w:r>
        <w:t xml:space="preserve">определение дифференциальных параметров по статическим характеристикам ПТ. </w:t>
      </w:r>
    </w:p>
    <w:p w:rsidR="00D16640" w:rsidRPr="00434A31" w:rsidRDefault="00D16640" w:rsidP="00216A5D">
      <w:pPr>
        <w:pStyle w:val="a3"/>
        <w:ind w:left="566" w:right="-9" w:firstLine="720"/>
        <w:jc w:val="both"/>
      </w:pPr>
      <w:r>
        <w:t>2.2.7</w:t>
      </w:r>
      <w:proofErr w:type="gramStart"/>
      <w:r>
        <w:t xml:space="preserve"> П</w:t>
      </w:r>
      <w:proofErr w:type="gramEnd"/>
      <w:r>
        <w:t>ривести схемы для исследования статических характеристик полевых транзисторов и измерения дифференциальных параметров на переменном токе для различных ПТ с каналами типа «p» и «n».</w:t>
      </w:r>
    </w:p>
    <w:p w:rsidR="00216A5D" w:rsidRDefault="00216A5D" w:rsidP="00360390">
      <w:pPr>
        <w:pStyle w:val="a3"/>
        <w:ind w:right="-9" w:firstLine="566"/>
        <w:jc w:val="both"/>
      </w:pPr>
    </w:p>
    <w:p w:rsidR="00F071ED" w:rsidRPr="00434A31" w:rsidRDefault="000F36B8" w:rsidP="00360390">
      <w:pPr>
        <w:pStyle w:val="a3"/>
        <w:ind w:right="-9" w:firstLine="566"/>
        <w:jc w:val="both"/>
      </w:pPr>
      <w:r w:rsidRPr="00434A31">
        <w:t xml:space="preserve"> </w:t>
      </w:r>
      <w:r w:rsidR="00B5725C" w:rsidRPr="00434A31">
        <w:rPr>
          <w:b/>
        </w:rPr>
        <w:t>Задание на работу:</w:t>
      </w:r>
      <w:r w:rsidR="00B5725C" w:rsidRPr="00434A31">
        <w:t xml:space="preserve"> </w:t>
      </w:r>
      <w:r w:rsidR="006B4020" w:rsidRPr="00434A31">
        <w:t>По выходным характеристикам полевого</w:t>
      </w:r>
      <w:r w:rsidR="006B4020" w:rsidRPr="00434A31">
        <w:rPr>
          <w:spacing w:val="1"/>
        </w:rPr>
        <w:t xml:space="preserve"> </w:t>
      </w:r>
      <w:r w:rsidR="006B4020" w:rsidRPr="00434A31">
        <w:t>транзистора (</w:t>
      </w:r>
      <w:r w:rsidRPr="00434A31">
        <w:t>П</w:t>
      </w:r>
      <w:r w:rsidR="006B4020" w:rsidRPr="00434A31">
        <w:t xml:space="preserve">риложение </w:t>
      </w:r>
      <w:r w:rsidR="00D16640">
        <w:t>2</w:t>
      </w:r>
      <w:r w:rsidR="006B4020" w:rsidRPr="00434A31">
        <w:t>)</w:t>
      </w:r>
      <w:r w:rsidR="006B4020" w:rsidRPr="00434A31">
        <w:rPr>
          <w:spacing w:val="1"/>
        </w:rPr>
        <w:t xml:space="preserve"> </w:t>
      </w:r>
      <w:r w:rsidR="006B4020" w:rsidRPr="00434A31">
        <w:t>построить передаточную характеристик</w:t>
      </w:r>
      <w:r w:rsidRPr="00434A31">
        <w:t xml:space="preserve">у при указанном напряжении сток-исток </w:t>
      </w:r>
      <w:proofErr w:type="gramStart"/>
      <w:r w:rsidRPr="00434A31">
        <w:rPr>
          <w:lang w:val="en-US"/>
        </w:rPr>
        <w:t>U</w:t>
      </w:r>
      <w:proofErr w:type="gramEnd"/>
      <w:r w:rsidRPr="00434A31">
        <w:rPr>
          <w:vertAlign w:val="subscript"/>
        </w:rPr>
        <w:t>СИ</w:t>
      </w:r>
      <w:r w:rsidR="006B4020" w:rsidRPr="00434A31">
        <w:t>.</w:t>
      </w:r>
      <w:r w:rsidR="006B4020" w:rsidRPr="00434A31">
        <w:rPr>
          <w:spacing w:val="1"/>
        </w:rPr>
        <w:t xml:space="preserve"> </w:t>
      </w:r>
      <w:r w:rsidR="006B4020" w:rsidRPr="00434A31">
        <w:t xml:space="preserve">Определить дифференциальные параметры S, </w:t>
      </w:r>
      <w:proofErr w:type="spellStart"/>
      <w:r w:rsidR="006B4020" w:rsidRPr="00434A31">
        <w:t>R</w:t>
      </w:r>
      <w:r w:rsidR="006B4020" w:rsidRPr="00434A31">
        <w:rPr>
          <w:vertAlign w:val="subscript"/>
        </w:rPr>
        <w:t>i</w:t>
      </w:r>
      <w:proofErr w:type="spellEnd"/>
      <w:r w:rsidR="006B4020" w:rsidRPr="00434A31">
        <w:t xml:space="preserve">, </w:t>
      </w:r>
      <w:r w:rsidR="00D16640">
        <w:t>μ</w:t>
      </w:r>
      <w:r w:rsidR="006B4020" w:rsidRPr="00434A31">
        <w:rPr>
          <w:spacing w:val="1"/>
        </w:rPr>
        <w:t xml:space="preserve"> </w:t>
      </w:r>
      <w:r w:rsidR="006B4020" w:rsidRPr="00434A31">
        <w:t>полевого транзистора и</w:t>
      </w:r>
      <w:r w:rsidR="006B4020" w:rsidRPr="00434A31">
        <w:rPr>
          <w:spacing w:val="1"/>
        </w:rPr>
        <w:t xml:space="preserve"> </w:t>
      </w:r>
      <w:r w:rsidR="006B4020" w:rsidRPr="00434A31">
        <w:t>построить</w:t>
      </w:r>
      <w:r w:rsidR="006B4020" w:rsidRPr="00434A31">
        <w:rPr>
          <w:spacing w:val="-6"/>
        </w:rPr>
        <w:t xml:space="preserve"> </w:t>
      </w:r>
      <w:r w:rsidR="006B4020" w:rsidRPr="00434A31">
        <w:t>их</w:t>
      </w:r>
      <w:r w:rsidR="006B4020" w:rsidRPr="00434A31">
        <w:rPr>
          <w:spacing w:val="1"/>
        </w:rPr>
        <w:t xml:space="preserve"> </w:t>
      </w:r>
      <w:r w:rsidR="006B4020" w:rsidRPr="00434A31">
        <w:t>зависимости от</w:t>
      </w:r>
      <w:r w:rsidR="006B4020" w:rsidRPr="00434A31">
        <w:rPr>
          <w:spacing w:val="-3"/>
        </w:rPr>
        <w:t xml:space="preserve"> </w:t>
      </w:r>
      <w:r w:rsidR="006B4020" w:rsidRPr="00434A31">
        <w:t>напряжения на</w:t>
      </w:r>
      <w:r w:rsidR="006B4020" w:rsidRPr="00434A31">
        <w:rPr>
          <w:spacing w:val="-1"/>
        </w:rPr>
        <w:t xml:space="preserve"> </w:t>
      </w:r>
      <w:r w:rsidR="006B4020" w:rsidRPr="00434A31">
        <w:t>затворе.</w:t>
      </w:r>
    </w:p>
    <w:p w:rsidR="00F071ED" w:rsidRPr="00434A31" w:rsidRDefault="006B4020" w:rsidP="00360390">
      <w:pPr>
        <w:pStyle w:val="a3"/>
        <w:spacing w:line="242" w:lineRule="auto"/>
        <w:ind w:right="-9" w:firstLine="566"/>
        <w:jc w:val="both"/>
      </w:pPr>
      <w:r w:rsidRPr="00434A31">
        <w:t>Сделать</w:t>
      </w:r>
      <w:r w:rsidRPr="00434A31">
        <w:rPr>
          <w:spacing w:val="1"/>
        </w:rPr>
        <w:t xml:space="preserve"> </w:t>
      </w:r>
      <w:r w:rsidRPr="00434A31">
        <w:t>выводы</w:t>
      </w:r>
      <w:r w:rsidRPr="00434A31">
        <w:rPr>
          <w:spacing w:val="1"/>
        </w:rPr>
        <w:t xml:space="preserve"> </w:t>
      </w:r>
      <w:r w:rsidRPr="00434A31">
        <w:t>о</w:t>
      </w:r>
      <w:r w:rsidRPr="00434A31">
        <w:rPr>
          <w:spacing w:val="1"/>
        </w:rPr>
        <w:t xml:space="preserve"> </w:t>
      </w:r>
      <w:r w:rsidRPr="00434A31">
        <w:t>зависимости</w:t>
      </w:r>
      <w:r w:rsidRPr="00434A31">
        <w:rPr>
          <w:spacing w:val="1"/>
        </w:rPr>
        <w:t xml:space="preserve"> </w:t>
      </w:r>
      <w:r w:rsidRPr="00434A31">
        <w:t>параметров</w:t>
      </w:r>
      <w:r w:rsidRPr="00434A31">
        <w:rPr>
          <w:spacing w:val="1"/>
        </w:rPr>
        <w:t xml:space="preserve"> </w:t>
      </w:r>
      <w:r w:rsidRPr="00434A31">
        <w:t>транзистора</w:t>
      </w:r>
      <w:r w:rsidRPr="00434A31">
        <w:rPr>
          <w:spacing w:val="1"/>
        </w:rPr>
        <w:t xml:space="preserve"> </w:t>
      </w:r>
      <w:r w:rsidRPr="00434A31">
        <w:t>от</w:t>
      </w:r>
      <w:r w:rsidRPr="00434A31">
        <w:rPr>
          <w:spacing w:val="1"/>
        </w:rPr>
        <w:t xml:space="preserve"> </w:t>
      </w:r>
      <w:r w:rsidRPr="00434A31">
        <w:t>режима</w:t>
      </w:r>
      <w:r w:rsidRPr="00434A31">
        <w:rPr>
          <w:spacing w:val="1"/>
        </w:rPr>
        <w:t xml:space="preserve"> </w:t>
      </w:r>
      <w:r w:rsidRPr="00434A31">
        <w:t>работы.</w:t>
      </w:r>
    </w:p>
    <w:p w:rsidR="00360390" w:rsidRPr="00434A31" w:rsidRDefault="006B4020" w:rsidP="00360390">
      <w:pPr>
        <w:pStyle w:val="a3"/>
        <w:spacing w:line="317" w:lineRule="exact"/>
        <w:ind w:right="-9"/>
        <w:jc w:val="both"/>
      </w:pPr>
      <w:r w:rsidRPr="00434A31">
        <w:t>Исходные</w:t>
      </w:r>
      <w:r w:rsidRPr="00434A31">
        <w:rPr>
          <w:spacing w:val="-5"/>
        </w:rPr>
        <w:t xml:space="preserve"> </w:t>
      </w:r>
      <w:r w:rsidRPr="00434A31">
        <w:t>данные</w:t>
      </w:r>
      <w:r w:rsidRPr="00434A31">
        <w:rPr>
          <w:spacing w:val="-1"/>
        </w:rPr>
        <w:t xml:space="preserve"> </w:t>
      </w:r>
      <w:r w:rsidRPr="00434A31">
        <w:t>для</w:t>
      </w:r>
      <w:r w:rsidRPr="00434A31">
        <w:rPr>
          <w:spacing w:val="-1"/>
        </w:rPr>
        <w:t xml:space="preserve"> </w:t>
      </w:r>
      <w:r w:rsidRPr="00434A31">
        <w:t>задачи</w:t>
      </w:r>
      <w:r w:rsidRPr="00434A31">
        <w:rPr>
          <w:spacing w:val="-2"/>
        </w:rPr>
        <w:t xml:space="preserve"> </w:t>
      </w:r>
      <w:r w:rsidR="00360390" w:rsidRPr="00434A31">
        <w:rPr>
          <w:spacing w:val="-2"/>
        </w:rPr>
        <w:t>приведены в</w:t>
      </w:r>
      <w:r w:rsidRPr="00434A31">
        <w:rPr>
          <w:spacing w:val="-2"/>
        </w:rPr>
        <w:t xml:space="preserve"> </w:t>
      </w:r>
      <w:r w:rsidRPr="00434A31">
        <w:t>таблиц</w:t>
      </w:r>
      <w:r w:rsidR="00360390" w:rsidRPr="00434A31">
        <w:t>е</w:t>
      </w:r>
      <w:r w:rsidRPr="00434A31">
        <w:rPr>
          <w:spacing w:val="-1"/>
        </w:rPr>
        <w:t xml:space="preserve"> </w:t>
      </w:r>
      <w:r w:rsidRPr="00434A31">
        <w:t>П.1.</w:t>
      </w:r>
      <w:r w:rsidR="000F36B8" w:rsidRPr="00434A31">
        <w:t>1</w:t>
      </w:r>
      <w:r w:rsidR="00360390" w:rsidRPr="00434A31">
        <w:t xml:space="preserve"> Приложения</w:t>
      </w:r>
      <w:proofErr w:type="gramStart"/>
      <w:r w:rsidR="00D16640">
        <w:t>1</w:t>
      </w:r>
      <w:proofErr w:type="gramEnd"/>
    </w:p>
    <w:p w:rsidR="00F071ED" w:rsidRPr="00434A31" w:rsidRDefault="00360390" w:rsidP="00360390">
      <w:pPr>
        <w:pStyle w:val="a3"/>
        <w:spacing w:line="317" w:lineRule="exact"/>
        <w:ind w:right="-9" w:firstLine="567"/>
        <w:jc w:val="both"/>
      </w:pPr>
      <w:r w:rsidRPr="00434A31">
        <w:t>Вольт-амперные характеристики транзисторов приведены в Приложении 2.</w:t>
      </w:r>
    </w:p>
    <w:p w:rsidR="000F36B8" w:rsidRPr="00434A31" w:rsidRDefault="000F36B8" w:rsidP="00360390">
      <w:pPr>
        <w:pStyle w:val="a3"/>
        <w:spacing w:line="317" w:lineRule="exact"/>
        <w:ind w:right="-9"/>
        <w:jc w:val="both"/>
      </w:pPr>
    </w:p>
    <w:p w:rsidR="00F071ED" w:rsidRPr="00434A31" w:rsidRDefault="00F071ED">
      <w:pPr>
        <w:jc w:val="both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  <w:spacing w:before="8"/>
      </w:pPr>
    </w:p>
    <w:p w:rsidR="00F071ED" w:rsidRPr="00434A31" w:rsidRDefault="006B4020">
      <w:pPr>
        <w:ind w:left="3074" w:right="3076"/>
        <w:jc w:val="center"/>
        <w:rPr>
          <w:b/>
          <w:sz w:val="28"/>
          <w:szCs w:val="28"/>
        </w:rPr>
      </w:pPr>
      <w:r w:rsidRPr="00434A31">
        <w:rPr>
          <w:b/>
          <w:sz w:val="28"/>
          <w:szCs w:val="28"/>
        </w:rPr>
        <w:t>ПРИЛОЖЕНИЕ</w:t>
      </w:r>
      <w:r w:rsidRPr="00434A31">
        <w:rPr>
          <w:b/>
          <w:spacing w:val="-1"/>
          <w:sz w:val="28"/>
          <w:szCs w:val="28"/>
        </w:rPr>
        <w:t xml:space="preserve"> </w:t>
      </w:r>
      <w:r w:rsidRPr="00434A31">
        <w:rPr>
          <w:b/>
          <w:sz w:val="28"/>
          <w:szCs w:val="28"/>
        </w:rPr>
        <w:t>1</w:t>
      </w:r>
    </w:p>
    <w:p w:rsidR="00F071ED" w:rsidRPr="00434A31" w:rsidRDefault="00F071ED">
      <w:pPr>
        <w:pStyle w:val="a3"/>
        <w:spacing w:before="4"/>
        <w:rPr>
          <w:b/>
        </w:rPr>
      </w:pPr>
    </w:p>
    <w:p w:rsidR="00F071ED" w:rsidRPr="00434A31" w:rsidRDefault="006B4020">
      <w:pPr>
        <w:pStyle w:val="a3"/>
        <w:ind w:left="842"/>
      </w:pPr>
      <w:r w:rsidRPr="00434A31">
        <w:t>Таблица</w:t>
      </w:r>
      <w:r w:rsidRPr="00434A31">
        <w:rPr>
          <w:spacing w:val="-3"/>
        </w:rPr>
        <w:t xml:space="preserve"> </w:t>
      </w:r>
      <w:r w:rsidRPr="00434A31">
        <w:t>П.1</w:t>
      </w:r>
      <w:r w:rsidRPr="00434A31">
        <w:rPr>
          <w:spacing w:val="-3"/>
        </w:rPr>
        <w:t xml:space="preserve"> </w:t>
      </w:r>
      <w:r w:rsidR="00D16640">
        <w:rPr>
          <w:spacing w:val="-3"/>
        </w:rPr>
        <w:t xml:space="preserve">–  </w:t>
      </w:r>
      <w:r w:rsidRPr="00434A31">
        <w:t>Варианты</w:t>
      </w:r>
      <w:r w:rsidRPr="00434A31">
        <w:rPr>
          <w:spacing w:val="-3"/>
        </w:rPr>
        <w:t xml:space="preserve"> </w:t>
      </w:r>
      <w:r w:rsidRPr="00434A31">
        <w:t>задания</w:t>
      </w:r>
      <w:r w:rsidRPr="00434A31">
        <w:rPr>
          <w:spacing w:val="-3"/>
        </w:rPr>
        <w:t xml:space="preserve"> </w:t>
      </w:r>
      <w:r w:rsidRPr="00434A31">
        <w:t>для</w:t>
      </w:r>
      <w:r w:rsidRPr="00434A31">
        <w:rPr>
          <w:spacing w:val="-6"/>
        </w:rPr>
        <w:t xml:space="preserve"> </w:t>
      </w:r>
      <w:r w:rsidR="00D16640">
        <w:rPr>
          <w:spacing w:val="-6"/>
        </w:rPr>
        <w:t xml:space="preserve">ЛПЗ Изучение </w:t>
      </w:r>
      <w:r w:rsidRPr="00434A31">
        <w:t>полевых</w:t>
      </w:r>
      <w:r w:rsidRPr="00434A31">
        <w:rPr>
          <w:spacing w:val="-2"/>
        </w:rPr>
        <w:t xml:space="preserve"> </w:t>
      </w:r>
      <w:r w:rsidRPr="00434A31">
        <w:t>транзисторов</w:t>
      </w:r>
    </w:p>
    <w:tbl>
      <w:tblPr>
        <w:tblStyle w:val="TableNormal"/>
        <w:tblW w:w="9362" w:type="dxa"/>
        <w:tblInd w:w="8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1699"/>
        <w:gridCol w:w="1080"/>
        <w:gridCol w:w="900"/>
        <w:gridCol w:w="1332"/>
        <w:gridCol w:w="1369"/>
        <w:gridCol w:w="1080"/>
        <w:gridCol w:w="1080"/>
      </w:tblGrid>
      <w:tr w:rsidR="00F071ED" w:rsidRPr="00434A31" w:rsidTr="00D16640">
        <w:trPr>
          <w:trHeight w:val="1185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071ED" w:rsidRPr="00434A31" w:rsidRDefault="006B4020">
            <w:pPr>
              <w:pStyle w:val="TableParagraph"/>
              <w:spacing w:before="251" w:line="240" w:lineRule="auto"/>
              <w:ind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вар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77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  <w:p w:rsidR="00F071ED" w:rsidRPr="00434A31" w:rsidRDefault="006B4020">
            <w:pPr>
              <w:pStyle w:val="TableParagraph"/>
              <w:spacing w:before="251" w:line="240" w:lineRule="auto"/>
              <w:ind w:left="179" w:right="16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right="129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434A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СИ0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4A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268" w:lineRule="auto"/>
              <w:ind w:left="378" w:right="132" w:hanging="19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position w:val="4"/>
                <w:sz w:val="28"/>
                <w:szCs w:val="28"/>
              </w:rPr>
              <w:t>U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ЗИ0</w:t>
            </w:r>
            <w:r w:rsidRPr="00434A31">
              <w:rPr>
                <w:rFonts w:ascii="Times New Roman" w:hAnsi="Times New Roman" w:cs="Times New Roman"/>
                <w:position w:val="4"/>
                <w:sz w:val="28"/>
                <w:szCs w:val="28"/>
              </w:rPr>
              <w:t>,</w:t>
            </w:r>
            <w:r w:rsidRPr="00434A31">
              <w:rPr>
                <w:rFonts w:ascii="Times New Roman" w:hAnsi="Times New Roman" w:cs="Times New Roman"/>
                <w:spacing w:val="-61"/>
                <w:position w:val="4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0" w:right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071ED" w:rsidRPr="00434A31" w:rsidRDefault="006B4020">
            <w:pPr>
              <w:pStyle w:val="TableParagraph"/>
              <w:spacing w:before="251" w:line="240" w:lineRule="auto"/>
              <w:ind w:left="423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вар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445" w:right="435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Тип</w:t>
            </w:r>
          </w:p>
          <w:p w:rsidR="00F071ED" w:rsidRPr="00434A31" w:rsidRDefault="006B4020">
            <w:pPr>
              <w:pStyle w:val="TableParagraph"/>
              <w:spacing w:before="251" w:line="240" w:lineRule="auto"/>
              <w:ind w:left="445" w:right="43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ПТ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434A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СИ0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4A3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434A3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ЗИ0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F071ED" w:rsidRPr="00434A31" w:rsidTr="00D16640">
        <w:trPr>
          <w:trHeight w:val="595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302А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-2,5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-2,5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0" w:right="18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303Б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79" w:righ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303Б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0" w:right="17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303Д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78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303Д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0" w:right="19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303Е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77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303Е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2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0" w:right="1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303В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2" w:line="240" w:lineRule="auto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46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303В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before="4" w:line="240" w:lineRule="auto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0" w:right="1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307Ж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before="4" w:line="240" w:lineRule="auto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F071ED" w:rsidRPr="00434A31" w:rsidTr="00D16640">
        <w:trPr>
          <w:trHeight w:val="595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40" w:lineRule="exact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40" w:lineRule="exact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307Ж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40" w:lineRule="exact"/>
              <w:ind w:left="0" w:right="1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307В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307В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312А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-3,6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left="1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312А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-3,6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5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7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40" w:lineRule="exact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40" w:lineRule="exact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40" w:lineRule="exact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302А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302А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-2,5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-2,5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8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303Б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40" w:lineRule="exact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40" w:lineRule="exact"/>
              <w:ind w:left="179" w:right="16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303Б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40" w:lineRule="exact"/>
              <w:ind w:left="0" w:right="17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303Д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8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303Д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9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303Е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7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303Е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303В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40" w:lineRule="exact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40" w:lineRule="exact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303В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40" w:lineRule="exact"/>
              <w:ind w:left="0" w:right="1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307Ж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307Ж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307В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307В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-3,2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312А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-3,6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312А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1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-3,6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4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5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</w:tr>
      <w:tr w:rsidR="00F071ED" w:rsidRPr="00434A31" w:rsidTr="00D16640">
        <w:trPr>
          <w:trHeight w:val="594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40" w:lineRule="exact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40" w:lineRule="exact"/>
              <w:ind w:left="177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6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40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40" w:lineRule="exact"/>
              <w:ind w:left="0" w:right="1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40" w:lineRule="exact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</w:tr>
      <w:tr w:rsidR="00F071ED" w:rsidRPr="00434A31" w:rsidTr="00D16640">
        <w:trPr>
          <w:trHeight w:val="592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 903</w:t>
            </w:r>
            <w:proofErr w:type="gramStart"/>
            <w:r w:rsidRPr="00434A31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-6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302А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ind w:left="135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</w:tr>
      <w:tr w:rsidR="00F071ED" w:rsidRPr="00434A31" w:rsidTr="00D16640">
        <w:trPr>
          <w:trHeight w:val="595"/>
        </w:trPr>
        <w:tc>
          <w:tcPr>
            <w:tcW w:w="822" w:type="dxa"/>
          </w:tcPr>
          <w:p w:rsidR="00F071ED" w:rsidRPr="00434A31" w:rsidRDefault="006B4020">
            <w:pPr>
              <w:pStyle w:val="TableParagraph"/>
              <w:spacing w:line="339" w:lineRule="exact"/>
              <w:ind w:right="122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99" w:type="dxa"/>
          </w:tcPr>
          <w:p w:rsidR="00F071ED" w:rsidRPr="00434A31" w:rsidRDefault="006B4020">
            <w:pPr>
              <w:pStyle w:val="TableParagraph"/>
              <w:spacing w:line="339" w:lineRule="exact"/>
              <w:ind w:left="179" w:right="167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302А</w:t>
            </w:r>
          </w:p>
        </w:tc>
        <w:tc>
          <w:tcPr>
            <w:tcW w:w="1080" w:type="dxa"/>
            <w:tcBorders>
              <w:right w:val="single" w:sz="2" w:space="0" w:color="000000"/>
            </w:tcBorders>
          </w:tcPr>
          <w:p w:rsidR="00F071ED" w:rsidRPr="00434A31" w:rsidRDefault="006B4020">
            <w:pPr>
              <w:pStyle w:val="TableParagraph"/>
              <w:spacing w:line="339" w:lineRule="exact"/>
              <w:ind w:right="128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39" w:lineRule="exact"/>
              <w:ind w:left="214" w:right="180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-8</w:t>
            </w:r>
          </w:p>
        </w:tc>
        <w:tc>
          <w:tcPr>
            <w:tcW w:w="1332" w:type="dxa"/>
            <w:tcBorders>
              <w:left w:val="single" w:sz="18" w:space="0" w:color="000000"/>
            </w:tcBorders>
          </w:tcPr>
          <w:p w:rsidR="00F071ED" w:rsidRPr="00434A31" w:rsidRDefault="006B4020">
            <w:pPr>
              <w:pStyle w:val="TableParagraph"/>
              <w:spacing w:line="339" w:lineRule="exact"/>
              <w:ind w:left="422" w:right="4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369" w:type="dxa"/>
          </w:tcPr>
          <w:p w:rsidR="00F071ED" w:rsidRPr="00434A31" w:rsidRDefault="006B4020">
            <w:pPr>
              <w:pStyle w:val="TableParagraph"/>
              <w:spacing w:line="339" w:lineRule="exact"/>
              <w:ind w:left="0" w:right="17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r w:rsidRPr="00434A3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303А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39" w:lineRule="exact"/>
              <w:ind w:right="123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0" w:type="dxa"/>
          </w:tcPr>
          <w:p w:rsidR="00F071ED" w:rsidRPr="00434A31" w:rsidRDefault="006B4020">
            <w:pPr>
              <w:pStyle w:val="TableParagraph"/>
              <w:spacing w:line="339" w:lineRule="exact"/>
              <w:ind w:left="134" w:right="124"/>
              <w:rPr>
                <w:rFonts w:ascii="Times New Roman" w:hAnsi="Times New Roman" w:cs="Times New Roman"/>
                <w:sz w:val="28"/>
                <w:szCs w:val="28"/>
              </w:rPr>
            </w:pPr>
            <w:r w:rsidRPr="00434A31">
              <w:rPr>
                <w:rFonts w:ascii="Times New Roman" w:hAnsi="Times New Roman" w:cs="Times New Roman"/>
                <w:sz w:val="28"/>
                <w:szCs w:val="28"/>
              </w:rPr>
              <w:t>-2,5</w:t>
            </w:r>
          </w:p>
        </w:tc>
      </w:tr>
    </w:tbl>
    <w:p w:rsidR="00F071ED" w:rsidRPr="00434A31" w:rsidRDefault="00F071ED">
      <w:pPr>
        <w:spacing w:line="339" w:lineRule="exact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6B4020" w:rsidP="00360390">
      <w:pPr>
        <w:spacing w:before="173"/>
        <w:ind w:left="2247" w:right="1411"/>
        <w:jc w:val="center"/>
        <w:rPr>
          <w:sz w:val="28"/>
          <w:szCs w:val="28"/>
        </w:rPr>
      </w:pPr>
      <w:r w:rsidRPr="00434A31">
        <w:rPr>
          <w:noProof/>
          <w:sz w:val="28"/>
          <w:szCs w:val="28"/>
          <w:lang w:eastAsia="ru-RU"/>
        </w:rPr>
        <w:drawing>
          <wp:anchor distT="0" distB="0" distL="0" distR="0" simplePos="0" relativeHeight="6" behindDoc="0" locked="0" layoutInCell="1" allowOverlap="1" wp14:anchorId="570D4EBC" wp14:editId="34925877">
            <wp:simplePos x="0" y="0"/>
            <wp:positionH relativeFrom="page">
              <wp:posOffset>1601470</wp:posOffset>
            </wp:positionH>
            <wp:positionV relativeFrom="paragraph">
              <wp:posOffset>887095</wp:posOffset>
            </wp:positionV>
            <wp:extent cx="4836795" cy="3486150"/>
            <wp:effectExtent l="0" t="0" r="1905" b="0"/>
            <wp:wrapTopAndBottom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679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34A31">
        <w:rPr>
          <w:b/>
          <w:sz w:val="28"/>
          <w:szCs w:val="28"/>
        </w:rPr>
        <w:t>ПРИЛОЖЕНИЕ</w:t>
      </w:r>
      <w:r w:rsidRPr="00434A31">
        <w:rPr>
          <w:b/>
          <w:spacing w:val="-5"/>
          <w:sz w:val="28"/>
          <w:szCs w:val="28"/>
        </w:rPr>
        <w:t xml:space="preserve"> </w:t>
      </w:r>
      <w:r w:rsidRPr="00434A31">
        <w:rPr>
          <w:b/>
          <w:sz w:val="28"/>
          <w:szCs w:val="28"/>
        </w:rPr>
        <w:t>2</w:t>
      </w:r>
      <w:r w:rsidRPr="00434A31">
        <w:rPr>
          <w:b/>
          <w:spacing w:val="66"/>
          <w:sz w:val="28"/>
          <w:szCs w:val="28"/>
        </w:rPr>
        <w:t xml:space="preserve"> </w:t>
      </w:r>
      <w:r w:rsidR="00360390" w:rsidRPr="00434A31">
        <w:rPr>
          <w:sz w:val="28"/>
          <w:szCs w:val="28"/>
        </w:rPr>
        <w:t>Выходные характеристики полевых транзисторов</w:t>
      </w:r>
    </w:p>
    <w:p w:rsidR="00F071ED" w:rsidRPr="00434A31" w:rsidRDefault="00F071ED">
      <w:pPr>
        <w:pStyle w:val="a3"/>
        <w:spacing w:before="2"/>
      </w:pPr>
    </w:p>
    <w:p w:rsidR="00F071ED" w:rsidRPr="00434A31" w:rsidRDefault="006B4020">
      <w:pPr>
        <w:pStyle w:val="a3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П.2.1</w:t>
      </w:r>
    </w:p>
    <w:p w:rsidR="00F071ED" w:rsidRPr="00434A31" w:rsidRDefault="006B4020">
      <w:pPr>
        <w:pStyle w:val="a3"/>
        <w:spacing w:before="3"/>
      </w:pPr>
      <w:r w:rsidRPr="00434A31"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6D58A2B9" wp14:editId="7C6776B5">
            <wp:simplePos x="0" y="0"/>
            <wp:positionH relativeFrom="page">
              <wp:posOffset>1602739</wp:posOffset>
            </wp:positionH>
            <wp:positionV relativeFrom="paragraph">
              <wp:posOffset>238488</wp:posOffset>
            </wp:positionV>
            <wp:extent cx="4856037" cy="3486150"/>
            <wp:effectExtent l="0" t="0" r="0" b="0"/>
            <wp:wrapTopAndBottom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6037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1ED" w:rsidRPr="00434A31" w:rsidRDefault="00F071ED">
      <w:pPr>
        <w:pStyle w:val="a3"/>
        <w:spacing w:before="1"/>
      </w:pPr>
    </w:p>
    <w:p w:rsidR="00F071ED" w:rsidRPr="00434A31" w:rsidRDefault="006B4020">
      <w:pPr>
        <w:pStyle w:val="a3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П.2.2</w:t>
      </w:r>
    </w:p>
    <w:p w:rsidR="00F071ED" w:rsidRPr="00434A31" w:rsidRDefault="00F071ED">
      <w:pPr>
        <w:jc w:val="center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F071ED">
      <w:pPr>
        <w:pStyle w:val="a3"/>
        <w:spacing w:before="3"/>
      </w:pPr>
    </w:p>
    <w:p w:rsidR="00F071ED" w:rsidRPr="00434A31" w:rsidRDefault="006B4020">
      <w:pPr>
        <w:pStyle w:val="a3"/>
        <w:ind w:left="1611"/>
      </w:pPr>
      <w:r w:rsidRPr="00434A31">
        <w:rPr>
          <w:noProof/>
          <w:lang w:eastAsia="ru-RU"/>
        </w:rPr>
        <w:drawing>
          <wp:inline distT="0" distB="0" distL="0" distR="0" wp14:anchorId="2842065A" wp14:editId="07FA6345">
            <wp:extent cx="4829776" cy="3495675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776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ED" w:rsidRPr="00434A31" w:rsidRDefault="00F071ED">
      <w:pPr>
        <w:pStyle w:val="a3"/>
        <w:spacing w:before="6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П.2.3</w:t>
      </w: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6B4020">
      <w:pPr>
        <w:pStyle w:val="a3"/>
        <w:spacing w:before="3"/>
      </w:pPr>
      <w:r w:rsidRPr="00434A31">
        <w:rPr>
          <w:noProof/>
          <w:lang w:eastAsia="ru-RU"/>
        </w:rPr>
        <w:drawing>
          <wp:anchor distT="0" distB="0" distL="0" distR="0" simplePos="0" relativeHeight="8" behindDoc="0" locked="0" layoutInCell="1" allowOverlap="1" wp14:anchorId="2BBF06DD" wp14:editId="5A7719FC">
            <wp:simplePos x="0" y="0"/>
            <wp:positionH relativeFrom="page">
              <wp:posOffset>1560186</wp:posOffset>
            </wp:positionH>
            <wp:positionV relativeFrom="paragraph">
              <wp:posOffset>158173</wp:posOffset>
            </wp:positionV>
            <wp:extent cx="4838946" cy="3524250"/>
            <wp:effectExtent l="0" t="0" r="0" b="0"/>
            <wp:wrapTopAndBottom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8946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1ED" w:rsidRPr="00434A31" w:rsidRDefault="00F071ED">
      <w:pPr>
        <w:pStyle w:val="a3"/>
        <w:spacing w:before="7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П.2.4</w:t>
      </w:r>
    </w:p>
    <w:p w:rsidR="00F071ED" w:rsidRPr="00434A31" w:rsidRDefault="00F071ED">
      <w:pPr>
        <w:jc w:val="center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F071ED">
      <w:pPr>
        <w:pStyle w:val="a3"/>
        <w:spacing w:before="4"/>
      </w:pPr>
    </w:p>
    <w:p w:rsidR="00F071ED" w:rsidRPr="00434A31" w:rsidRDefault="006B4020">
      <w:pPr>
        <w:pStyle w:val="a3"/>
        <w:ind w:left="1708"/>
      </w:pPr>
      <w:r w:rsidRPr="00434A31">
        <w:rPr>
          <w:noProof/>
          <w:lang w:eastAsia="ru-RU"/>
        </w:rPr>
        <w:drawing>
          <wp:inline distT="0" distB="0" distL="0" distR="0" wp14:anchorId="262CC040" wp14:editId="1DD819B7">
            <wp:extent cx="4849073" cy="3505200"/>
            <wp:effectExtent l="0" t="0" r="0" b="0"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9073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ED" w:rsidRPr="00434A31" w:rsidRDefault="00F071ED">
      <w:pPr>
        <w:pStyle w:val="a3"/>
        <w:spacing w:before="9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П.2.5</w:t>
      </w: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6B4020">
      <w:pPr>
        <w:pStyle w:val="a3"/>
        <w:spacing w:before="7"/>
      </w:pPr>
      <w:r w:rsidRPr="00434A31">
        <w:rPr>
          <w:noProof/>
          <w:lang w:eastAsia="ru-RU"/>
        </w:rPr>
        <w:drawing>
          <wp:anchor distT="0" distB="0" distL="0" distR="0" simplePos="0" relativeHeight="9" behindDoc="0" locked="0" layoutInCell="1" allowOverlap="1" wp14:anchorId="065F3961" wp14:editId="0E29050D">
            <wp:simplePos x="0" y="0"/>
            <wp:positionH relativeFrom="page">
              <wp:posOffset>1630679</wp:posOffset>
            </wp:positionH>
            <wp:positionV relativeFrom="paragraph">
              <wp:posOffset>102313</wp:posOffset>
            </wp:positionV>
            <wp:extent cx="4829175" cy="3543300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1ED" w:rsidRPr="00434A31" w:rsidRDefault="00F071ED">
      <w:pPr>
        <w:pStyle w:val="a3"/>
        <w:spacing w:before="4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П.2.6</w:t>
      </w:r>
    </w:p>
    <w:p w:rsidR="00F071ED" w:rsidRPr="00434A31" w:rsidRDefault="00F071ED">
      <w:pPr>
        <w:jc w:val="center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6B4020">
      <w:pPr>
        <w:pStyle w:val="a3"/>
        <w:ind w:left="1649"/>
      </w:pPr>
      <w:r w:rsidRPr="00434A31">
        <w:rPr>
          <w:noProof/>
          <w:lang w:eastAsia="ru-RU"/>
        </w:rPr>
        <w:drawing>
          <wp:inline distT="0" distB="0" distL="0" distR="0" wp14:anchorId="56B369C9" wp14:editId="3BEE2859">
            <wp:extent cx="4828257" cy="3171825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8257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ED" w:rsidRPr="00434A31" w:rsidRDefault="00F071ED">
      <w:pPr>
        <w:pStyle w:val="a3"/>
        <w:spacing w:before="1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П.2.7</w:t>
      </w: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6B4020">
      <w:pPr>
        <w:pStyle w:val="a3"/>
        <w:spacing w:before="4"/>
      </w:pPr>
      <w:r w:rsidRPr="00434A31">
        <w:rPr>
          <w:noProof/>
          <w:lang w:eastAsia="ru-RU"/>
        </w:rPr>
        <w:drawing>
          <wp:anchor distT="0" distB="0" distL="0" distR="0" simplePos="0" relativeHeight="10" behindDoc="0" locked="0" layoutInCell="1" allowOverlap="1" wp14:anchorId="3A8EC07D" wp14:editId="117B534E">
            <wp:simplePos x="0" y="0"/>
            <wp:positionH relativeFrom="page">
              <wp:posOffset>1602739</wp:posOffset>
            </wp:positionH>
            <wp:positionV relativeFrom="paragraph">
              <wp:posOffset>195620</wp:posOffset>
            </wp:positionV>
            <wp:extent cx="4829175" cy="3495675"/>
            <wp:effectExtent l="0" t="0" r="0" b="0"/>
            <wp:wrapTopAndBottom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1ED" w:rsidRPr="00434A31" w:rsidRDefault="00F071ED">
      <w:pPr>
        <w:pStyle w:val="a3"/>
        <w:spacing w:before="9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6"/>
        </w:rPr>
        <w:t xml:space="preserve"> </w:t>
      </w:r>
      <w:r w:rsidRPr="00434A31">
        <w:t>П.2.8</w:t>
      </w:r>
    </w:p>
    <w:p w:rsidR="00F071ED" w:rsidRPr="00434A31" w:rsidRDefault="00F071ED">
      <w:pPr>
        <w:jc w:val="center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6B4020">
      <w:pPr>
        <w:pStyle w:val="a3"/>
        <w:ind w:left="1655"/>
      </w:pPr>
      <w:r w:rsidRPr="00434A31">
        <w:rPr>
          <w:noProof/>
          <w:lang w:eastAsia="ru-RU"/>
        </w:rPr>
        <w:drawing>
          <wp:inline distT="0" distB="0" distL="0" distR="0" wp14:anchorId="43378D49" wp14:editId="4533FAF7">
            <wp:extent cx="4844007" cy="3533775"/>
            <wp:effectExtent l="0" t="0" r="0" b="0"/>
            <wp:docPr id="25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44007" cy="353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ED" w:rsidRPr="00434A31" w:rsidRDefault="00F071ED">
      <w:pPr>
        <w:pStyle w:val="a3"/>
      </w:pPr>
    </w:p>
    <w:p w:rsidR="00F071ED" w:rsidRPr="00434A31" w:rsidRDefault="006B4020">
      <w:pPr>
        <w:pStyle w:val="a3"/>
        <w:spacing w:before="89"/>
        <w:ind w:left="3074" w:right="3080"/>
        <w:jc w:val="center"/>
      </w:pPr>
      <w:r w:rsidRPr="00434A31">
        <w:t>Рисунок</w:t>
      </w:r>
      <w:r w:rsidRPr="00434A31">
        <w:rPr>
          <w:spacing w:val="-3"/>
        </w:rPr>
        <w:t xml:space="preserve"> </w:t>
      </w:r>
      <w:r w:rsidRPr="00434A31">
        <w:t>П.2.9</w:t>
      </w: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F071ED">
      <w:pPr>
        <w:pStyle w:val="a3"/>
      </w:pPr>
    </w:p>
    <w:p w:rsidR="00F071ED" w:rsidRPr="00434A31" w:rsidRDefault="006B4020">
      <w:pPr>
        <w:pStyle w:val="a3"/>
        <w:spacing w:before="1"/>
      </w:pPr>
      <w:r w:rsidRPr="00434A31">
        <w:rPr>
          <w:noProof/>
          <w:lang w:eastAsia="ru-RU"/>
        </w:rPr>
        <w:drawing>
          <wp:anchor distT="0" distB="0" distL="0" distR="0" simplePos="0" relativeHeight="11" behindDoc="0" locked="0" layoutInCell="1" allowOverlap="1" wp14:anchorId="762FC093" wp14:editId="20FBC85B">
            <wp:simplePos x="0" y="0"/>
            <wp:positionH relativeFrom="page">
              <wp:posOffset>1669160</wp:posOffset>
            </wp:positionH>
            <wp:positionV relativeFrom="paragraph">
              <wp:posOffset>186297</wp:posOffset>
            </wp:positionV>
            <wp:extent cx="4696727" cy="3162300"/>
            <wp:effectExtent l="0" t="0" r="0" b="0"/>
            <wp:wrapTopAndBottom/>
            <wp:docPr id="2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727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71ED" w:rsidRPr="00434A31" w:rsidRDefault="00F071ED">
      <w:pPr>
        <w:pStyle w:val="a3"/>
        <w:spacing w:before="2"/>
      </w:pPr>
    </w:p>
    <w:p w:rsidR="00F071ED" w:rsidRPr="00434A31" w:rsidRDefault="006B4020">
      <w:pPr>
        <w:pStyle w:val="a3"/>
        <w:spacing w:before="1"/>
        <w:ind w:left="3074" w:right="3078"/>
        <w:jc w:val="center"/>
      </w:pPr>
      <w:r w:rsidRPr="00434A31">
        <w:t>Рисунок</w:t>
      </w:r>
      <w:r w:rsidRPr="00434A31">
        <w:rPr>
          <w:spacing w:val="-3"/>
        </w:rPr>
        <w:t xml:space="preserve"> </w:t>
      </w:r>
      <w:r w:rsidRPr="00434A31">
        <w:t>П.2.10</w:t>
      </w:r>
    </w:p>
    <w:p w:rsidR="00F071ED" w:rsidRPr="00434A31" w:rsidRDefault="00F071ED">
      <w:pPr>
        <w:jc w:val="center"/>
        <w:rPr>
          <w:sz w:val="28"/>
          <w:szCs w:val="28"/>
        </w:rPr>
        <w:sectPr w:rsidR="00F071ED" w:rsidRPr="00434A31" w:rsidSect="00434A31">
          <w:pgSz w:w="11910" w:h="16840"/>
          <w:pgMar w:top="1134" w:right="1134" w:bottom="1134" w:left="1134" w:header="720" w:footer="720" w:gutter="0"/>
          <w:cols w:space="720"/>
          <w:docGrid w:linePitch="299"/>
        </w:sectPr>
      </w:pPr>
    </w:p>
    <w:p w:rsidR="00F071ED" w:rsidRPr="00434A31" w:rsidRDefault="00F071ED">
      <w:pPr>
        <w:pStyle w:val="a3"/>
        <w:spacing w:before="7"/>
      </w:pPr>
    </w:p>
    <w:p w:rsidR="00F071ED" w:rsidRPr="00434A31" w:rsidRDefault="006B4020">
      <w:pPr>
        <w:pStyle w:val="a3"/>
        <w:ind w:left="1798"/>
      </w:pPr>
      <w:r w:rsidRPr="00434A31">
        <w:rPr>
          <w:noProof/>
          <w:lang w:eastAsia="ru-RU"/>
        </w:rPr>
        <w:drawing>
          <wp:inline distT="0" distB="0" distL="0" distR="0" wp14:anchorId="764215C2" wp14:editId="6049B759">
            <wp:extent cx="4696729" cy="3162300"/>
            <wp:effectExtent l="0" t="0" r="0" b="0"/>
            <wp:docPr id="2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6729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ED" w:rsidRPr="00434A31" w:rsidRDefault="00F071ED">
      <w:pPr>
        <w:pStyle w:val="a3"/>
        <w:spacing w:before="9"/>
      </w:pPr>
    </w:p>
    <w:p w:rsidR="00F071ED" w:rsidRPr="00434A31" w:rsidRDefault="006B4020">
      <w:pPr>
        <w:pStyle w:val="a3"/>
        <w:spacing w:before="89"/>
        <w:ind w:left="3074" w:right="3078"/>
        <w:jc w:val="center"/>
      </w:pPr>
      <w:r w:rsidRPr="00434A31">
        <w:t>Рисунок</w:t>
      </w:r>
      <w:r w:rsidRPr="00434A31">
        <w:rPr>
          <w:spacing w:val="-3"/>
        </w:rPr>
        <w:t xml:space="preserve"> </w:t>
      </w:r>
      <w:r w:rsidRPr="00434A31">
        <w:t>П.2.11</w:t>
      </w:r>
    </w:p>
    <w:sectPr w:rsidR="00F071ED" w:rsidRPr="00434A31" w:rsidSect="00434A31">
      <w:pgSz w:w="11910" w:h="16840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D7E3A"/>
    <w:multiLevelType w:val="hybridMultilevel"/>
    <w:tmpl w:val="B210C0A4"/>
    <w:lvl w:ilvl="0" w:tplc="0EB48F22">
      <w:numFmt w:val="bullet"/>
      <w:lvlText w:val=""/>
      <w:lvlJc w:val="left"/>
      <w:pPr>
        <w:ind w:left="294" w:hanging="234"/>
      </w:pPr>
      <w:rPr>
        <w:rFonts w:ascii="Symbol" w:eastAsia="Symbol" w:hAnsi="Symbol" w:cs="Symbol" w:hint="default"/>
        <w:w w:val="99"/>
        <w:sz w:val="31"/>
        <w:szCs w:val="31"/>
        <w:lang w:val="ru-RU" w:eastAsia="en-US" w:bidi="ar-SA"/>
      </w:rPr>
    </w:lvl>
    <w:lvl w:ilvl="1" w:tplc="92B0040A">
      <w:numFmt w:val="bullet"/>
      <w:lvlText w:val="•"/>
      <w:lvlJc w:val="left"/>
      <w:pPr>
        <w:ind w:left="343" w:hanging="234"/>
      </w:pPr>
      <w:rPr>
        <w:rFonts w:hint="default"/>
        <w:lang w:val="ru-RU" w:eastAsia="en-US" w:bidi="ar-SA"/>
      </w:rPr>
    </w:lvl>
    <w:lvl w:ilvl="2" w:tplc="6A1897C6">
      <w:numFmt w:val="bullet"/>
      <w:lvlText w:val="•"/>
      <w:lvlJc w:val="left"/>
      <w:pPr>
        <w:ind w:left="387" w:hanging="234"/>
      </w:pPr>
      <w:rPr>
        <w:rFonts w:hint="default"/>
        <w:lang w:val="ru-RU" w:eastAsia="en-US" w:bidi="ar-SA"/>
      </w:rPr>
    </w:lvl>
    <w:lvl w:ilvl="3" w:tplc="27D6C434">
      <w:numFmt w:val="bullet"/>
      <w:lvlText w:val="•"/>
      <w:lvlJc w:val="left"/>
      <w:pPr>
        <w:ind w:left="430" w:hanging="234"/>
      </w:pPr>
      <w:rPr>
        <w:rFonts w:hint="default"/>
        <w:lang w:val="ru-RU" w:eastAsia="en-US" w:bidi="ar-SA"/>
      </w:rPr>
    </w:lvl>
    <w:lvl w:ilvl="4" w:tplc="9118D418">
      <w:numFmt w:val="bullet"/>
      <w:lvlText w:val="•"/>
      <w:lvlJc w:val="left"/>
      <w:pPr>
        <w:ind w:left="474" w:hanging="234"/>
      </w:pPr>
      <w:rPr>
        <w:rFonts w:hint="default"/>
        <w:lang w:val="ru-RU" w:eastAsia="en-US" w:bidi="ar-SA"/>
      </w:rPr>
    </w:lvl>
    <w:lvl w:ilvl="5" w:tplc="289C47F6">
      <w:numFmt w:val="bullet"/>
      <w:lvlText w:val="•"/>
      <w:lvlJc w:val="left"/>
      <w:pPr>
        <w:ind w:left="517" w:hanging="234"/>
      </w:pPr>
      <w:rPr>
        <w:rFonts w:hint="default"/>
        <w:lang w:val="ru-RU" w:eastAsia="en-US" w:bidi="ar-SA"/>
      </w:rPr>
    </w:lvl>
    <w:lvl w:ilvl="6" w:tplc="0742E80A">
      <w:numFmt w:val="bullet"/>
      <w:lvlText w:val="•"/>
      <w:lvlJc w:val="left"/>
      <w:pPr>
        <w:ind w:left="561" w:hanging="234"/>
      </w:pPr>
      <w:rPr>
        <w:rFonts w:hint="default"/>
        <w:lang w:val="ru-RU" w:eastAsia="en-US" w:bidi="ar-SA"/>
      </w:rPr>
    </w:lvl>
    <w:lvl w:ilvl="7" w:tplc="6BD08DD0">
      <w:numFmt w:val="bullet"/>
      <w:lvlText w:val="•"/>
      <w:lvlJc w:val="left"/>
      <w:pPr>
        <w:ind w:left="604" w:hanging="234"/>
      </w:pPr>
      <w:rPr>
        <w:rFonts w:hint="default"/>
        <w:lang w:val="ru-RU" w:eastAsia="en-US" w:bidi="ar-SA"/>
      </w:rPr>
    </w:lvl>
    <w:lvl w:ilvl="8" w:tplc="EF52C650">
      <w:numFmt w:val="bullet"/>
      <w:lvlText w:val="•"/>
      <w:lvlJc w:val="left"/>
      <w:pPr>
        <w:ind w:left="648" w:hanging="234"/>
      </w:pPr>
      <w:rPr>
        <w:rFonts w:hint="default"/>
        <w:lang w:val="ru-RU" w:eastAsia="en-US" w:bidi="ar-SA"/>
      </w:rPr>
    </w:lvl>
  </w:abstractNum>
  <w:abstractNum w:abstractNumId="1">
    <w:nsid w:val="2DF7241D"/>
    <w:multiLevelType w:val="hybridMultilevel"/>
    <w:tmpl w:val="8FEAA10E"/>
    <w:lvl w:ilvl="0" w:tplc="0714F02C">
      <w:start w:val="1"/>
      <w:numFmt w:val="decimal"/>
      <w:lvlText w:val="%1."/>
      <w:lvlJc w:val="left"/>
      <w:pPr>
        <w:ind w:left="17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488" w:hanging="360"/>
      </w:pPr>
    </w:lvl>
    <w:lvl w:ilvl="2" w:tplc="0419001B" w:tentative="1">
      <w:start w:val="1"/>
      <w:numFmt w:val="lowerRoman"/>
      <w:lvlText w:val="%3."/>
      <w:lvlJc w:val="right"/>
      <w:pPr>
        <w:ind w:left="3208" w:hanging="180"/>
      </w:pPr>
    </w:lvl>
    <w:lvl w:ilvl="3" w:tplc="0419000F" w:tentative="1">
      <w:start w:val="1"/>
      <w:numFmt w:val="decimal"/>
      <w:lvlText w:val="%4."/>
      <w:lvlJc w:val="left"/>
      <w:pPr>
        <w:ind w:left="3928" w:hanging="360"/>
      </w:pPr>
    </w:lvl>
    <w:lvl w:ilvl="4" w:tplc="04190019" w:tentative="1">
      <w:start w:val="1"/>
      <w:numFmt w:val="lowerLetter"/>
      <w:lvlText w:val="%5."/>
      <w:lvlJc w:val="left"/>
      <w:pPr>
        <w:ind w:left="4648" w:hanging="360"/>
      </w:pPr>
    </w:lvl>
    <w:lvl w:ilvl="5" w:tplc="0419001B" w:tentative="1">
      <w:start w:val="1"/>
      <w:numFmt w:val="lowerRoman"/>
      <w:lvlText w:val="%6."/>
      <w:lvlJc w:val="right"/>
      <w:pPr>
        <w:ind w:left="5368" w:hanging="180"/>
      </w:pPr>
    </w:lvl>
    <w:lvl w:ilvl="6" w:tplc="0419000F" w:tentative="1">
      <w:start w:val="1"/>
      <w:numFmt w:val="decimal"/>
      <w:lvlText w:val="%7."/>
      <w:lvlJc w:val="left"/>
      <w:pPr>
        <w:ind w:left="6088" w:hanging="360"/>
      </w:pPr>
    </w:lvl>
    <w:lvl w:ilvl="7" w:tplc="04190019" w:tentative="1">
      <w:start w:val="1"/>
      <w:numFmt w:val="lowerLetter"/>
      <w:lvlText w:val="%8."/>
      <w:lvlJc w:val="left"/>
      <w:pPr>
        <w:ind w:left="6808" w:hanging="360"/>
      </w:pPr>
    </w:lvl>
    <w:lvl w:ilvl="8" w:tplc="0419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2">
    <w:nsid w:val="42DA58C6"/>
    <w:multiLevelType w:val="multilevel"/>
    <w:tmpl w:val="8E20CCA2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8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2160"/>
      </w:pPr>
      <w:rPr>
        <w:rFonts w:hint="default"/>
      </w:rPr>
    </w:lvl>
  </w:abstractNum>
  <w:abstractNum w:abstractNumId="3">
    <w:nsid w:val="61DF632C"/>
    <w:multiLevelType w:val="multilevel"/>
    <w:tmpl w:val="8E20CCA2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8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2160"/>
      </w:pPr>
      <w:rPr>
        <w:rFonts w:hint="default"/>
      </w:rPr>
    </w:lvl>
  </w:abstractNum>
  <w:abstractNum w:abstractNumId="4">
    <w:nsid w:val="66150259"/>
    <w:multiLevelType w:val="hybridMultilevel"/>
    <w:tmpl w:val="3EC4516A"/>
    <w:lvl w:ilvl="0" w:tplc="EDA09980">
      <w:start w:val="1"/>
      <w:numFmt w:val="decimal"/>
      <w:lvlText w:val="%1."/>
      <w:lvlJc w:val="left"/>
      <w:pPr>
        <w:ind w:left="1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6" w:hanging="360"/>
      </w:pPr>
    </w:lvl>
    <w:lvl w:ilvl="2" w:tplc="0419001B" w:tentative="1">
      <w:start w:val="1"/>
      <w:numFmt w:val="lowerRoman"/>
      <w:lvlText w:val="%3."/>
      <w:lvlJc w:val="right"/>
      <w:pPr>
        <w:ind w:left="3236" w:hanging="180"/>
      </w:pPr>
    </w:lvl>
    <w:lvl w:ilvl="3" w:tplc="0419000F" w:tentative="1">
      <w:start w:val="1"/>
      <w:numFmt w:val="decimal"/>
      <w:lvlText w:val="%4."/>
      <w:lvlJc w:val="left"/>
      <w:pPr>
        <w:ind w:left="3956" w:hanging="360"/>
      </w:pPr>
    </w:lvl>
    <w:lvl w:ilvl="4" w:tplc="04190019" w:tentative="1">
      <w:start w:val="1"/>
      <w:numFmt w:val="lowerLetter"/>
      <w:lvlText w:val="%5."/>
      <w:lvlJc w:val="left"/>
      <w:pPr>
        <w:ind w:left="4676" w:hanging="360"/>
      </w:pPr>
    </w:lvl>
    <w:lvl w:ilvl="5" w:tplc="0419001B" w:tentative="1">
      <w:start w:val="1"/>
      <w:numFmt w:val="lowerRoman"/>
      <w:lvlText w:val="%6."/>
      <w:lvlJc w:val="right"/>
      <w:pPr>
        <w:ind w:left="5396" w:hanging="180"/>
      </w:pPr>
    </w:lvl>
    <w:lvl w:ilvl="6" w:tplc="0419000F" w:tentative="1">
      <w:start w:val="1"/>
      <w:numFmt w:val="decimal"/>
      <w:lvlText w:val="%7."/>
      <w:lvlJc w:val="left"/>
      <w:pPr>
        <w:ind w:left="6116" w:hanging="360"/>
      </w:pPr>
    </w:lvl>
    <w:lvl w:ilvl="7" w:tplc="04190019" w:tentative="1">
      <w:start w:val="1"/>
      <w:numFmt w:val="lowerLetter"/>
      <w:lvlText w:val="%8."/>
      <w:lvlJc w:val="left"/>
      <w:pPr>
        <w:ind w:left="6836" w:hanging="360"/>
      </w:pPr>
    </w:lvl>
    <w:lvl w:ilvl="8" w:tplc="0419001B" w:tentative="1">
      <w:start w:val="1"/>
      <w:numFmt w:val="lowerRoman"/>
      <w:lvlText w:val="%9."/>
      <w:lvlJc w:val="right"/>
      <w:pPr>
        <w:ind w:left="7556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071ED"/>
    <w:rsid w:val="000522D2"/>
    <w:rsid w:val="00054E0B"/>
    <w:rsid w:val="000F36B8"/>
    <w:rsid w:val="00216A5D"/>
    <w:rsid w:val="00273012"/>
    <w:rsid w:val="002B537D"/>
    <w:rsid w:val="00360390"/>
    <w:rsid w:val="00434A31"/>
    <w:rsid w:val="00634985"/>
    <w:rsid w:val="006A4466"/>
    <w:rsid w:val="006B4020"/>
    <w:rsid w:val="006D038A"/>
    <w:rsid w:val="007A15D8"/>
    <w:rsid w:val="00A71CF2"/>
    <w:rsid w:val="00B5725C"/>
    <w:rsid w:val="00CC755E"/>
    <w:rsid w:val="00D16640"/>
    <w:rsid w:val="00F071ED"/>
    <w:rsid w:val="00FC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96" w:line="439" w:lineRule="exact"/>
      <w:ind w:left="294" w:hanging="235"/>
    </w:pPr>
  </w:style>
  <w:style w:type="paragraph" w:customStyle="1" w:styleId="TableParagraph">
    <w:name w:val="Table Paragraph"/>
    <w:basedOn w:val="a"/>
    <w:uiPriority w:val="1"/>
    <w:qFormat/>
    <w:pPr>
      <w:spacing w:line="338" w:lineRule="exact"/>
      <w:ind w:left="136"/>
      <w:jc w:val="center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B40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02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CC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96" w:line="439" w:lineRule="exact"/>
      <w:ind w:left="294" w:hanging="235"/>
    </w:pPr>
  </w:style>
  <w:style w:type="paragraph" w:customStyle="1" w:styleId="TableParagraph">
    <w:name w:val="Table Paragraph"/>
    <w:basedOn w:val="a"/>
    <w:uiPriority w:val="1"/>
    <w:qFormat/>
    <w:pPr>
      <w:spacing w:line="338" w:lineRule="exact"/>
      <w:ind w:left="136"/>
      <w:jc w:val="center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B40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020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CC7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Фадеева</dc:creator>
  <cp:lastModifiedBy>Наталья Фадеева</cp:lastModifiedBy>
  <cp:revision>3</cp:revision>
  <dcterms:created xsi:type="dcterms:W3CDTF">2025-08-21T17:38:00Z</dcterms:created>
  <dcterms:modified xsi:type="dcterms:W3CDTF">2025-08-24T20:58:00Z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2023-07-06T00:00:00Z</vt:filetime>
  </property>
</Properties>
</file>